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00" w:rsidRPr="00DC389C" w:rsidRDefault="00036F00" w:rsidP="00036F00">
      <w:pPr>
        <w:spacing w:after="120"/>
        <w:rPr>
          <w:rFonts w:cs="Arial"/>
          <w:b/>
          <w:i/>
        </w:rPr>
      </w:pPr>
      <w:r w:rsidRPr="00564D83">
        <w:rPr>
          <w:rFonts w:cs="Arial"/>
          <w:b/>
          <w:i/>
        </w:rPr>
        <w:t>Karta oceny operacji wg. lokalnych kryteriów wyboru –  dla działania „Małe projekty”</w:t>
      </w:r>
    </w:p>
    <w:tbl>
      <w:tblPr>
        <w:tblW w:w="9298" w:type="dxa"/>
        <w:tblInd w:w="-5" w:type="dxa"/>
        <w:tblLayout w:type="fixed"/>
        <w:tblLook w:val="0000"/>
      </w:tblPr>
      <w:tblGrid>
        <w:gridCol w:w="653"/>
        <w:gridCol w:w="906"/>
        <w:gridCol w:w="166"/>
        <w:gridCol w:w="180"/>
        <w:gridCol w:w="720"/>
        <w:gridCol w:w="600"/>
        <w:gridCol w:w="496"/>
        <w:gridCol w:w="357"/>
        <w:gridCol w:w="171"/>
        <w:gridCol w:w="364"/>
        <w:gridCol w:w="1176"/>
        <w:gridCol w:w="1344"/>
        <w:gridCol w:w="508"/>
        <w:gridCol w:w="204"/>
        <w:gridCol w:w="1453"/>
      </w:tblGrid>
      <w:tr w:rsidR="00036F00" w:rsidTr="00FA1954">
        <w:trPr>
          <w:cantSplit/>
          <w:trHeight w:hRule="exact" w:val="334"/>
        </w:trPr>
        <w:tc>
          <w:tcPr>
            <w:tcW w:w="1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36F00" w:rsidRPr="001834F5" w:rsidRDefault="00036F00" w:rsidP="00FA1954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91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036F00" w:rsidRDefault="00036F00" w:rsidP="00FA1954">
            <w:pPr>
              <w:snapToGrid w:val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 xml:space="preserve">KARTA OCENY </w:t>
            </w:r>
            <w:r>
              <w:rPr>
                <w:rFonts w:cs="Arial"/>
                <w:b/>
                <w:sz w:val="22"/>
                <w:szCs w:val="22"/>
                <w:lang w:eastAsia="ar-SA"/>
              </w:rPr>
              <w:br/>
              <w:t>operacji wg. lokalnych kryteriów wyboru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00" w:rsidRDefault="00036F00" w:rsidP="00FA1954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KO nr 2</w:t>
            </w:r>
          </w:p>
        </w:tc>
      </w:tr>
      <w:tr w:rsidR="00036F00" w:rsidTr="00FA1954">
        <w:trPr>
          <w:cantSplit/>
          <w:trHeight w:hRule="exact" w:val="334"/>
        </w:trPr>
        <w:tc>
          <w:tcPr>
            <w:tcW w:w="1725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36F00" w:rsidRPr="001834F5" w:rsidRDefault="00036F00" w:rsidP="00FA1954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916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036F00" w:rsidRDefault="00036F00" w:rsidP="00FA1954">
            <w:pPr>
              <w:snapToGrid w:val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00" w:rsidRDefault="00036F00" w:rsidP="00FA1954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Wersja: 1.1</w:t>
            </w:r>
          </w:p>
        </w:tc>
      </w:tr>
      <w:tr w:rsidR="00036F00" w:rsidTr="00FA1954">
        <w:trPr>
          <w:cantSplit/>
          <w:trHeight w:hRule="exact" w:val="398"/>
        </w:trPr>
        <w:tc>
          <w:tcPr>
            <w:tcW w:w="17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Pr="001834F5" w:rsidRDefault="00036F00" w:rsidP="00FA1954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916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036F00" w:rsidRDefault="00036F00" w:rsidP="00FA1954">
            <w:pPr>
              <w:snapToGrid w:val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00" w:rsidRDefault="00036F00" w:rsidP="00FA1954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Strona 1 z 1</w:t>
            </w:r>
          </w:p>
        </w:tc>
      </w:tr>
      <w:tr w:rsidR="00036F00" w:rsidTr="00FA1954"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36F00" w:rsidRDefault="00036F00" w:rsidP="00FA1954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NUMER WNIOSKU:</w:t>
            </w:r>
          </w:p>
          <w:p w:rsidR="00036F00" w:rsidRDefault="00036F00" w:rsidP="00FA1954">
            <w:pPr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36F00" w:rsidRDefault="00036F00" w:rsidP="00FA1954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IMIĘ i NAZWISKO lub NAZWA WNIOSKODAWCY:</w:t>
            </w:r>
          </w:p>
          <w:p w:rsidR="00036F00" w:rsidRDefault="00036F00" w:rsidP="00FA1954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036F00" w:rsidTr="00FA1954">
        <w:trPr>
          <w:trHeight w:val="259"/>
        </w:trPr>
        <w:tc>
          <w:tcPr>
            <w:tcW w:w="3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NAZWA / TYTUŁ WNIOSKOWANEGO PROJEKTU:</w:t>
            </w:r>
          </w:p>
        </w:tc>
        <w:tc>
          <w:tcPr>
            <w:tcW w:w="6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36F00" w:rsidRDefault="00036F00" w:rsidP="00FA1954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036F00" w:rsidRDefault="00036F00" w:rsidP="00FA1954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036F00" w:rsidTr="00FA1954">
        <w:tc>
          <w:tcPr>
            <w:tcW w:w="32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 xml:space="preserve">DZIAŁANIE PROW 2007-2013 </w:t>
            </w:r>
            <w:r>
              <w:rPr>
                <w:rFonts w:cs="Arial"/>
                <w:sz w:val="18"/>
                <w:szCs w:val="18"/>
                <w:lang w:eastAsia="ar-SA"/>
              </w:rPr>
              <w:br/>
              <w:t>W RAMACH WDRAŻANIA LSR</w:t>
            </w:r>
          </w:p>
        </w:tc>
        <w:tc>
          <w:tcPr>
            <w:tcW w:w="607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036F00" w:rsidRDefault="00036F00" w:rsidP="00FA1954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MAŁE PROJEKTY</w:t>
            </w:r>
          </w:p>
        </w:tc>
      </w:tr>
      <w:tr w:rsidR="00036F00" w:rsidTr="00FA1954">
        <w:tc>
          <w:tcPr>
            <w:tcW w:w="32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 xml:space="preserve">NAZWA PRZEDSIĘWZIĘCIA </w:t>
            </w:r>
            <w:r>
              <w:rPr>
                <w:rFonts w:cs="Arial"/>
                <w:sz w:val="18"/>
                <w:szCs w:val="18"/>
                <w:lang w:eastAsia="ar-SA"/>
              </w:rPr>
              <w:br/>
              <w:t>W RAMACH LSR</w:t>
            </w:r>
          </w:p>
        </w:tc>
        <w:tc>
          <w:tcPr>
            <w:tcW w:w="607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36F00" w:rsidRDefault="00036F00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036F00" w:rsidTr="00FA1954">
        <w:trPr>
          <w:trHeight w:val="298"/>
        </w:trPr>
        <w:tc>
          <w:tcPr>
            <w:tcW w:w="784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1. LOKALNE KRYTERIA WYBORU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00" w:rsidRDefault="00036F00" w:rsidP="00FA1954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OCENA</w:t>
            </w:r>
          </w:p>
        </w:tc>
      </w:tr>
      <w:tr w:rsidR="00036F00" w:rsidTr="00FA1954">
        <w:trPr>
          <w:trHeight w:val="34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35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 xml:space="preserve">Kryterium 1 - </w:t>
            </w:r>
            <w:r w:rsidRPr="00B6706B">
              <w:rPr>
                <w:rFonts w:cs="Arial"/>
                <w:b/>
                <w:i/>
                <w:sz w:val="20"/>
                <w:szCs w:val="20"/>
                <w:lang w:eastAsia="ar-SA"/>
              </w:rPr>
              <w:t>Zasoby, doświadczenie i kwalifikacje wnioskodawcy</w:t>
            </w:r>
          </w:p>
        </w:tc>
        <w:tc>
          <w:tcPr>
            <w:tcW w:w="35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Pr="00372203" w:rsidRDefault="00036F00" w:rsidP="00FA1954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>1.Zrealizowane projekty o zakresie podobnym do operacji</w:t>
            </w:r>
          </w:p>
          <w:p w:rsidR="00036F00" w:rsidRPr="00372203" w:rsidRDefault="00036F00" w:rsidP="00FA1954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  <w:lang w:eastAsia="ar-SA"/>
              </w:rPr>
              <w:t>-B</w:t>
            </w:r>
            <w:r w:rsidRPr="00372203">
              <w:rPr>
                <w:rFonts w:cs="Arial"/>
                <w:sz w:val="16"/>
                <w:szCs w:val="16"/>
                <w:lang w:eastAsia="ar-SA"/>
              </w:rPr>
              <w:t xml:space="preserve">rak doświadczenia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     </w:t>
            </w:r>
            <w:r w:rsidRPr="00372203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0 pkt</w:t>
            </w:r>
          </w:p>
          <w:p w:rsidR="00036F00" w:rsidRPr="00372203" w:rsidRDefault="00036F00" w:rsidP="00FA1954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 xml:space="preserve">-Jeden projekt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               </w:t>
            </w:r>
            <w:r w:rsidRPr="00372203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1 pkt</w:t>
            </w:r>
          </w:p>
          <w:p w:rsidR="00036F00" w:rsidRPr="00372203" w:rsidRDefault="00036F00" w:rsidP="00FA1954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 xml:space="preserve">-Dwa projekty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                </w:t>
            </w:r>
            <w:r w:rsidRPr="00372203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2 pkt</w:t>
            </w:r>
          </w:p>
          <w:p w:rsidR="00036F00" w:rsidRPr="002B211B" w:rsidRDefault="00036F00" w:rsidP="00FA1954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 xml:space="preserve">-Powyżej 2 projektów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   </w:t>
            </w:r>
            <w:r w:rsidRPr="00372203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3 pkt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00" w:rsidRDefault="00036F00" w:rsidP="00FA1954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36F00" w:rsidTr="00FA1954">
        <w:trPr>
          <w:trHeight w:val="34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1.2.</w:t>
            </w:r>
          </w:p>
        </w:tc>
        <w:tc>
          <w:tcPr>
            <w:tcW w:w="3596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 xml:space="preserve">Kryterium 2 - </w:t>
            </w:r>
            <w:r w:rsidRPr="009912C0">
              <w:rPr>
                <w:rFonts w:cs="Arial"/>
                <w:b/>
                <w:i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359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F00" w:rsidRPr="00372203" w:rsidRDefault="00036F00" w:rsidP="00FA1954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  <w:lang w:eastAsia="ar-SA"/>
              </w:rPr>
              <w:t>-Miejscowość do 2000 mieszkań</w:t>
            </w:r>
            <w:r w:rsidRPr="00372203">
              <w:rPr>
                <w:rFonts w:cs="Arial"/>
                <w:sz w:val="16"/>
                <w:szCs w:val="16"/>
                <w:lang w:eastAsia="ar-SA"/>
              </w:rPr>
              <w:t>ców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2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</w:p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>-Miejscowość powyżej  2000 mieszkańców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  <w:t>-</w:t>
            </w:r>
            <w:r w:rsidRPr="00372203"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0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00" w:rsidRDefault="00036F00" w:rsidP="00FA1954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36F00" w:rsidTr="00FA1954">
        <w:trPr>
          <w:trHeight w:val="34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1.3.</w:t>
            </w: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Kryterium 3 -</w:t>
            </w:r>
            <w:r w:rsidRPr="00B6706B"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 Innowacyjność projektu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F00" w:rsidRPr="00372203" w:rsidRDefault="00036F00" w:rsidP="00FA1954">
            <w:pPr>
              <w:snapToGrid w:val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>-Projekt nie zawierający elementów innowacyjnych 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0 pkt</w:t>
            </w:r>
          </w:p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 xml:space="preserve">-Projekt posiadający charakter innowacyjny 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  <w:t xml:space="preserve">-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5 pkt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00" w:rsidRDefault="00036F00" w:rsidP="00FA1954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36F00" w:rsidTr="00FA1954">
        <w:trPr>
          <w:trHeight w:val="34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1.4.</w:t>
            </w: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Kryterium 4 -</w:t>
            </w:r>
            <w:r w:rsidRPr="009912C0"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 Poziom zaangażowania społeczności lokalnej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6F00" w:rsidRPr="00372203" w:rsidRDefault="00036F00" w:rsidP="00FA1954">
            <w:pPr>
              <w:rPr>
                <w:rFonts w:cs="Arial"/>
                <w:sz w:val="16"/>
                <w:szCs w:val="16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>-beneficjent realizuje projekt samodzielnie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0 pkt</w:t>
            </w:r>
          </w:p>
          <w:p w:rsidR="00036F00" w:rsidRPr="00372203" w:rsidRDefault="00036F00" w:rsidP="00FA1954">
            <w:pPr>
              <w:rPr>
                <w:rFonts w:cs="Arial"/>
                <w:sz w:val="16"/>
                <w:szCs w:val="16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 xml:space="preserve">-projekt realizowany z jednym partnerem 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</w:r>
            <w:r w:rsidRPr="00372203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3 pkt</w:t>
            </w:r>
          </w:p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>-projekt realizowany  z więcej niż  jednym partnerem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5 pkt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00" w:rsidRDefault="00036F00" w:rsidP="00FA1954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36F00" w:rsidTr="00FA1954">
        <w:trPr>
          <w:trHeight w:val="34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1.5.</w:t>
            </w:r>
          </w:p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Kryterium 5 -</w:t>
            </w:r>
            <w:r w:rsidRPr="006A1AD8"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 Zasięg oddziaływania projektu</w:t>
            </w:r>
          </w:p>
        </w:tc>
        <w:tc>
          <w:tcPr>
            <w:tcW w:w="3596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6F00" w:rsidRPr="00372203" w:rsidRDefault="00036F00" w:rsidP="00FA1954">
            <w:pPr>
              <w:snapToGrid w:val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 xml:space="preserve">-projekt realizowany w jednej miejscowości 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</w:r>
            <w:r w:rsidRPr="00372203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1 pkt</w:t>
            </w:r>
          </w:p>
          <w:p w:rsidR="00036F00" w:rsidRPr="00D605B7" w:rsidRDefault="00036F00" w:rsidP="00FA1954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>-projekt realizowany   w więcej niż jednej miejscowości  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2 pkt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00" w:rsidRDefault="00036F00" w:rsidP="00FA1954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36F00" w:rsidTr="00FA1954">
        <w:trPr>
          <w:trHeight w:val="34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3596" w:type="dxa"/>
            <w:gridSpan w:val="8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Kryterium 6 -</w:t>
            </w:r>
            <w:r w:rsidRPr="006A1AD8"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 Wysokość wnioskowanej pomocy</w:t>
            </w:r>
          </w:p>
        </w:tc>
        <w:tc>
          <w:tcPr>
            <w:tcW w:w="3596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6F00" w:rsidRPr="00372203" w:rsidRDefault="00036F00" w:rsidP="00FA1954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 xml:space="preserve">-operacje , których wkład własny jest równy  minimalnemu wymaganemu w rozporządzeniu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0 pkt</w:t>
            </w:r>
          </w:p>
          <w:p w:rsidR="00036F00" w:rsidRPr="00372203" w:rsidRDefault="00036F00" w:rsidP="00FA1954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>-operacje , których wkład własny jest wyższy od wymaganego wkładu minimalnego o 10 %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</w:r>
            <w:r w:rsidRPr="00372203"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1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</w:p>
          <w:p w:rsidR="00036F00" w:rsidRDefault="00036F00" w:rsidP="00FA1954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>- projekty których wkład własny jest wyższy od wymaganego wkładu minimalnego o 20%</w:t>
            </w:r>
          </w:p>
          <w:p w:rsidR="00036F00" w:rsidRPr="00372203" w:rsidRDefault="00036F00" w:rsidP="00FA1954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2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  <w:r w:rsidRPr="00372203"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</w:p>
          <w:p w:rsidR="00036F00" w:rsidRPr="002B211B" w:rsidRDefault="00036F00" w:rsidP="00FA1954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372203">
              <w:rPr>
                <w:rFonts w:cs="Arial"/>
                <w:sz w:val="16"/>
                <w:szCs w:val="16"/>
                <w:lang w:eastAsia="ar-SA"/>
              </w:rPr>
              <w:t>-projekty których wkład własny jest wyższy od wymaganego wkładu minimalnego powyżej 30%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3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372203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00" w:rsidRDefault="00036F00" w:rsidP="00FA1954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36F00" w:rsidTr="00FA1954">
        <w:trPr>
          <w:trHeight w:val="340"/>
        </w:trPr>
        <w:tc>
          <w:tcPr>
            <w:tcW w:w="784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jc w:val="right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SUMA PUNKTÓW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036F00" w:rsidTr="00FA1954">
        <w:tc>
          <w:tcPr>
            <w:tcW w:w="40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IMIĘ i NAZWISKO CZŁONKA RZ:</w:t>
            </w:r>
          </w:p>
        </w:tc>
        <w:tc>
          <w:tcPr>
            <w:tcW w:w="52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00" w:rsidRDefault="00036F00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036F00" w:rsidRDefault="00036F00" w:rsidP="00FA1954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036F00" w:rsidTr="00FA1954">
        <w:trPr>
          <w:trHeight w:val="532"/>
        </w:trPr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21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21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00" w:rsidRDefault="00036F00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036F00" w:rsidTr="00FA1954">
        <w:trPr>
          <w:trHeight w:val="532"/>
        </w:trPr>
        <w:tc>
          <w:tcPr>
            <w:tcW w:w="26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PODPIS SEKRETARZA POSIEDZENIA RZ</w:t>
            </w:r>
          </w:p>
        </w:tc>
        <w:tc>
          <w:tcPr>
            <w:tcW w:w="667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00" w:rsidRDefault="00036F00" w:rsidP="00FA19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036F00" w:rsidRDefault="00036F00" w:rsidP="00036F00">
      <w:pPr>
        <w:rPr>
          <w:rFonts w:cs="Arial"/>
          <w:b/>
          <w:sz w:val="16"/>
          <w:szCs w:val="16"/>
        </w:rPr>
      </w:pPr>
    </w:p>
    <w:p w:rsidR="00036F00" w:rsidRPr="00D605B7" w:rsidRDefault="00036F00" w:rsidP="00036F00">
      <w:pPr>
        <w:rPr>
          <w:rFonts w:cs="Arial"/>
          <w:b/>
          <w:sz w:val="16"/>
          <w:szCs w:val="16"/>
        </w:rPr>
      </w:pPr>
      <w:r w:rsidRPr="00D605B7">
        <w:rPr>
          <w:rFonts w:cs="Arial"/>
          <w:b/>
          <w:sz w:val="16"/>
          <w:szCs w:val="16"/>
        </w:rPr>
        <w:t>INSTRUKCJA WYPEŁNIANIA KARTY:</w:t>
      </w:r>
    </w:p>
    <w:p w:rsidR="00036F00" w:rsidRPr="00D605B7" w:rsidRDefault="00036F00" w:rsidP="00036F00">
      <w:pPr>
        <w:suppressAutoHyphens/>
        <w:spacing w:before="60"/>
        <w:rPr>
          <w:bCs/>
          <w:sz w:val="16"/>
          <w:szCs w:val="16"/>
          <w:lang w:eastAsia="ar-SA"/>
        </w:rPr>
      </w:pPr>
      <w:r w:rsidRPr="00D605B7">
        <w:rPr>
          <w:bCs/>
          <w:sz w:val="16"/>
          <w:szCs w:val="16"/>
          <w:lang w:eastAsia="ar-SA"/>
        </w:rPr>
        <w:t>Pola zaciemnione wypełnia biuro LGD, pola białe wypełnia oceniający</w:t>
      </w:r>
    </w:p>
    <w:p w:rsidR="00036F00" w:rsidRPr="00D605B7" w:rsidRDefault="00036F00" w:rsidP="00036F00">
      <w:pPr>
        <w:suppressAutoHyphens/>
        <w:rPr>
          <w:rFonts w:cs="Arial"/>
          <w:sz w:val="16"/>
          <w:szCs w:val="16"/>
          <w:lang w:eastAsia="ar-SA"/>
        </w:rPr>
      </w:pPr>
      <w:r>
        <w:rPr>
          <w:rFonts w:cs="Arial"/>
          <w:sz w:val="16"/>
          <w:szCs w:val="16"/>
          <w:lang w:eastAsia="ar-SA"/>
        </w:rPr>
        <w:t>Pola białe wypełnia Członek RZ</w:t>
      </w:r>
      <w:r w:rsidRPr="00D605B7">
        <w:rPr>
          <w:rFonts w:cs="Arial"/>
          <w:sz w:val="16"/>
          <w:szCs w:val="16"/>
          <w:lang w:eastAsia="ar-SA"/>
        </w:rPr>
        <w:t xml:space="preserve"> biorący udział w ocenie zgodności wg. lokalnych kryteriów wyboru</w:t>
      </w:r>
    </w:p>
    <w:p w:rsidR="00036F00" w:rsidRPr="00D605B7" w:rsidRDefault="00036F00" w:rsidP="00036F00">
      <w:pPr>
        <w:numPr>
          <w:ilvl w:val="0"/>
          <w:numId w:val="1"/>
        </w:numPr>
        <w:suppressAutoHyphens/>
        <w:ind w:left="0" w:firstLine="0"/>
        <w:rPr>
          <w:rFonts w:cs="Arial"/>
          <w:sz w:val="16"/>
          <w:szCs w:val="16"/>
          <w:lang w:eastAsia="ar-SA"/>
        </w:rPr>
      </w:pPr>
      <w:r w:rsidRPr="00D605B7">
        <w:rPr>
          <w:rFonts w:cs="Arial"/>
          <w:sz w:val="16"/>
          <w:szCs w:val="16"/>
          <w:lang w:eastAsia="ar-SA"/>
        </w:rPr>
        <w:t>Kartę należy wypełnić piórem lub długopisem, lub cienkopisem.</w:t>
      </w:r>
    </w:p>
    <w:p w:rsidR="00036F00" w:rsidRPr="00D605B7" w:rsidRDefault="00036F00" w:rsidP="00036F00">
      <w:pPr>
        <w:numPr>
          <w:ilvl w:val="0"/>
          <w:numId w:val="1"/>
        </w:numPr>
        <w:suppressAutoHyphens/>
        <w:ind w:left="0" w:firstLine="0"/>
        <w:rPr>
          <w:rFonts w:cs="Arial"/>
          <w:sz w:val="16"/>
          <w:szCs w:val="16"/>
          <w:lang w:eastAsia="ar-SA"/>
        </w:rPr>
      </w:pPr>
      <w:r w:rsidRPr="00D605B7">
        <w:rPr>
          <w:rFonts w:cs="Arial"/>
          <w:sz w:val="16"/>
          <w:szCs w:val="16"/>
          <w:lang w:eastAsia="ar-SA"/>
        </w:rPr>
        <w:t xml:space="preserve">Wszystkie rubryki muszą być wypełnione. </w:t>
      </w:r>
    </w:p>
    <w:p w:rsidR="00036F00" w:rsidRPr="00D605B7" w:rsidRDefault="00036F00" w:rsidP="00036F00">
      <w:pPr>
        <w:numPr>
          <w:ilvl w:val="0"/>
          <w:numId w:val="1"/>
        </w:numPr>
        <w:suppressAutoHyphens/>
        <w:ind w:left="0" w:firstLine="0"/>
        <w:rPr>
          <w:rFonts w:cs="Arial"/>
          <w:sz w:val="16"/>
          <w:szCs w:val="16"/>
          <w:lang w:eastAsia="ar-SA"/>
        </w:rPr>
      </w:pPr>
      <w:r w:rsidRPr="00D605B7">
        <w:rPr>
          <w:rFonts w:cs="Arial"/>
          <w:sz w:val="16"/>
          <w:szCs w:val="16"/>
          <w:lang w:eastAsia="ar-SA"/>
        </w:rPr>
        <w:t>W punktach od 1.1 do 1.6 należy wpisać przyznaną liczbę punktów</w:t>
      </w:r>
    </w:p>
    <w:p w:rsidR="00036F00" w:rsidRPr="00D605B7" w:rsidRDefault="00036F00" w:rsidP="00036F00">
      <w:pPr>
        <w:numPr>
          <w:ilvl w:val="0"/>
          <w:numId w:val="1"/>
        </w:numPr>
        <w:suppressAutoHyphens/>
        <w:ind w:left="0" w:firstLine="0"/>
        <w:rPr>
          <w:rFonts w:cs="Arial"/>
          <w:sz w:val="16"/>
          <w:szCs w:val="16"/>
          <w:lang w:eastAsia="ar-SA"/>
        </w:rPr>
      </w:pPr>
      <w:r w:rsidRPr="00D605B7">
        <w:rPr>
          <w:rFonts w:cs="Arial"/>
          <w:sz w:val="16"/>
          <w:szCs w:val="16"/>
          <w:lang w:eastAsia="ar-SA"/>
        </w:rPr>
        <w:t>Nie wpisanie imienia, nazwiska, miejsca, daty i czytelnego podpisu skutkuje nieważnością karty</w:t>
      </w:r>
    </w:p>
    <w:p w:rsidR="000836B1" w:rsidRDefault="000836B1"/>
    <w:sectPr w:rsidR="000836B1" w:rsidSect="009F1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35" w:rsidRDefault="00B11B35" w:rsidP="00036F00">
      <w:r>
        <w:separator/>
      </w:r>
    </w:p>
  </w:endnote>
  <w:endnote w:type="continuationSeparator" w:id="0">
    <w:p w:rsidR="00B11B35" w:rsidRDefault="00B11B35" w:rsidP="0003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35" w:rsidRDefault="00B11B35" w:rsidP="00036F00">
      <w:r>
        <w:separator/>
      </w:r>
    </w:p>
  </w:footnote>
  <w:footnote w:type="continuationSeparator" w:id="0">
    <w:p w:rsidR="00B11B35" w:rsidRDefault="00B11B35" w:rsidP="00036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00" w:rsidRDefault="00036F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E5D66"/>
    <w:multiLevelType w:val="hybridMultilevel"/>
    <w:tmpl w:val="592C5AC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36F00"/>
    <w:rsid w:val="0001572B"/>
    <w:rsid w:val="00020699"/>
    <w:rsid w:val="0002619B"/>
    <w:rsid w:val="00036F00"/>
    <w:rsid w:val="000836B1"/>
    <w:rsid w:val="0038340D"/>
    <w:rsid w:val="003C1194"/>
    <w:rsid w:val="00441F9D"/>
    <w:rsid w:val="00602CF3"/>
    <w:rsid w:val="00713330"/>
    <w:rsid w:val="007B71BE"/>
    <w:rsid w:val="007C4EB7"/>
    <w:rsid w:val="008361AB"/>
    <w:rsid w:val="008D2122"/>
    <w:rsid w:val="00917DE9"/>
    <w:rsid w:val="009277E1"/>
    <w:rsid w:val="009636A8"/>
    <w:rsid w:val="009F1245"/>
    <w:rsid w:val="00AE0E86"/>
    <w:rsid w:val="00B11B35"/>
    <w:rsid w:val="00DC389C"/>
    <w:rsid w:val="00DF2647"/>
    <w:rsid w:val="00E31675"/>
    <w:rsid w:val="00ED1EF8"/>
    <w:rsid w:val="00F1108C"/>
    <w:rsid w:val="00F8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6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6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F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2033</Characters>
  <Application>Microsoft Office Word</Application>
  <DocSecurity>0</DocSecurity>
  <Lines>16</Lines>
  <Paragraphs>4</Paragraphs>
  <ScaleCrop>false</ScaleCrop>
  <Company>Agencja Rozwoju Lokalnego AGROTUR S.A.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Mokrzycki</dc:creator>
  <cp:keywords/>
  <dc:description/>
  <cp:lastModifiedBy>Mariusz Mokrzycki</cp:lastModifiedBy>
  <cp:revision>3</cp:revision>
  <dcterms:created xsi:type="dcterms:W3CDTF">2009-11-13T14:06:00Z</dcterms:created>
  <dcterms:modified xsi:type="dcterms:W3CDTF">2009-11-13T14:14:00Z</dcterms:modified>
</cp:coreProperties>
</file>